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3B" w:rsidRDefault="005619BD">
      <w:pPr>
        <w:spacing w:afterLines="50" w:after="1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262"/>
      </w:tblGrid>
      <w:tr w:rsidR="00211C3B">
        <w:trPr>
          <w:trHeight w:val="614"/>
        </w:trPr>
        <w:tc>
          <w:tcPr>
            <w:tcW w:w="1087" w:type="dxa"/>
            <w:vAlign w:val="center"/>
          </w:tcPr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3262" w:type="dxa"/>
            <w:vAlign w:val="center"/>
          </w:tcPr>
          <w:p w:rsidR="00211C3B" w:rsidRDefault="00211C3B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211C3B" w:rsidRDefault="00211C3B">
      <w:pPr>
        <w:rPr>
          <w:rFonts w:eastAsia="黑体"/>
          <w:b/>
          <w:bCs/>
          <w:sz w:val="44"/>
        </w:rPr>
      </w:pPr>
    </w:p>
    <w:p w:rsidR="00211C3B" w:rsidRDefault="00211C3B">
      <w:pPr>
        <w:jc w:val="center"/>
        <w:rPr>
          <w:rFonts w:eastAsia="黑体"/>
          <w:b/>
          <w:bCs/>
          <w:sz w:val="44"/>
        </w:rPr>
      </w:pPr>
    </w:p>
    <w:p w:rsidR="00211C3B" w:rsidRDefault="00211C3B">
      <w:pPr>
        <w:ind w:leftChars="-171" w:left="-359" w:rightChars="-244" w:right="-512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211C3B" w:rsidRDefault="005619BD">
      <w:pPr>
        <w:spacing w:line="720" w:lineRule="exact"/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广东省高等学校教学管理学会</w:t>
      </w:r>
    </w:p>
    <w:p w:rsidR="00211C3B" w:rsidRDefault="005619BD">
      <w:pPr>
        <w:spacing w:line="720" w:lineRule="exact"/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民办高校教学质量管理专业委员会</w:t>
      </w:r>
    </w:p>
    <w:p w:rsidR="00211C3B" w:rsidRDefault="005619BD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8"/>
          <w:szCs w:val="48"/>
        </w:rPr>
      </w:pPr>
      <w:r>
        <w:rPr>
          <w:rFonts w:ascii="黑体" w:eastAsia="黑体" w:hAnsi="黑体" w:cs="微软雅黑" w:hint="eastAsia"/>
          <w:bCs/>
          <w:color w:val="000000" w:themeColor="text1"/>
          <w:sz w:val="44"/>
          <w:szCs w:val="44"/>
        </w:rPr>
        <w:t>202</w:t>
      </w:r>
      <w:r>
        <w:rPr>
          <w:rFonts w:ascii="黑体" w:eastAsia="黑体" w:hAnsi="黑体" w:cs="微软雅黑"/>
          <w:bCs/>
          <w:color w:val="000000" w:themeColor="text1"/>
          <w:sz w:val="44"/>
          <w:szCs w:val="44"/>
        </w:rPr>
        <w:t>5</w:t>
      </w:r>
      <w:r>
        <w:rPr>
          <w:rFonts w:ascii="黑体" w:eastAsia="黑体" w:hAnsi="黑体" w:cs="微软雅黑" w:hint="eastAsia"/>
          <w:bCs/>
          <w:color w:val="000000" w:themeColor="text1"/>
          <w:sz w:val="44"/>
          <w:szCs w:val="44"/>
        </w:rPr>
        <w:t>年度课题立项申报书</w:t>
      </w:r>
    </w:p>
    <w:p w:rsidR="00211C3B" w:rsidRDefault="00211C3B"/>
    <w:p w:rsidR="00211C3B" w:rsidRDefault="00211C3B"/>
    <w:p w:rsidR="00211C3B" w:rsidRDefault="00211C3B"/>
    <w:p w:rsidR="00211C3B" w:rsidRDefault="00211C3B"/>
    <w:p w:rsidR="00211C3B" w:rsidRDefault="00211C3B"/>
    <w:p w:rsidR="00211C3B" w:rsidRDefault="00211C3B"/>
    <w:p w:rsidR="00211C3B" w:rsidRDefault="00211C3B"/>
    <w:p w:rsidR="00211C3B" w:rsidRDefault="00211C3B">
      <w:pPr>
        <w:rPr>
          <w:b/>
          <w:bCs/>
        </w:rPr>
      </w:pPr>
    </w:p>
    <w:p w:rsidR="00211C3B" w:rsidRDefault="00211C3B">
      <w:pPr>
        <w:rPr>
          <w:b/>
          <w:bCs/>
          <w:sz w:val="30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341"/>
      </w:tblGrid>
      <w:tr w:rsidR="00211C3B">
        <w:trPr>
          <w:trHeight w:val="594"/>
          <w:jc w:val="center"/>
        </w:trPr>
        <w:tc>
          <w:tcPr>
            <w:tcW w:w="2425" w:type="dxa"/>
          </w:tcPr>
          <w:p w:rsidR="00211C3B" w:rsidRDefault="005619B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课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称</w:t>
            </w:r>
          </w:p>
        </w:tc>
        <w:tc>
          <w:tcPr>
            <w:tcW w:w="5341" w:type="dxa"/>
          </w:tcPr>
          <w:p w:rsidR="00211C3B" w:rsidRDefault="005619B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211C3B">
        <w:trPr>
          <w:trHeight w:val="571"/>
          <w:jc w:val="center"/>
        </w:trPr>
        <w:tc>
          <w:tcPr>
            <w:tcW w:w="2425" w:type="dxa"/>
          </w:tcPr>
          <w:p w:rsidR="00211C3B" w:rsidRDefault="005619B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范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围</w:t>
            </w:r>
          </w:p>
        </w:tc>
        <w:tc>
          <w:tcPr>
            <w:tcW w:w="5341" w:type="dxa"/>
          </w:tcPr>
          <w:p w:rsidR="00211C3B" w:rsidRDefault="005619B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211C3B">
        <w:trPr>
          <w:trHeight w:val="594"/>
          <w:jc w:val="center"/>
        </w:trPr>
        <w:tc>
          <w:tcPr>
            <w:tcW w:w="2425" w:type="dxa"/>
          </w:tcPr>
          <w:p w:rsidR="00211C3B" w:rsidRDefault="005619B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项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目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责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人</w:t>
            </w:r>
          </w:p>
        </w:tc>
        <w:tc>
          <w:tcPr>
            <w:tcW w:w="5341" w:type="dxa"/>
          </w:tcPr>
          <w:p w:rsidR="00211C3B" w:rsidRDefault="005619B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211C3B">
        <w:trPr>
          <w:trHeight w:val="571"/>
          <w:jc w:val="center"/>
        </w:trPr>
        <w:tc>
          <w:tcPr>
            <w:tcW w:w="2425" w:type="dxa"/>
          </w:tcPr>
          <w:p w:rsidR="00211C3B" w:rsidRDefault="005619B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负责人所在单位</w:t>
            </w:r>
          </w:p>
        </w:tc>
        <w:tc>
          <w:tcPr>
            <w:tcW w:w="5341" w:type="dxa"/>
          </w:tcPr>
          <w:p w:rsidR="00211C3B" w:rsidRDefault="005619B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  <w:tr w:rsidR="00211C3B">
        <w:trPr>
          <w:trHeight w:val="594"/>
          <w:jc w:val="center"/>
        </w:trPr>
        <w:tc>
          <w:tcPr>
            <w:tcW w:w="2425" w:type="dxa"/>
          </w:tcPr>
          <w:p w:rsidR="00211C3B" w:rsidRDefault="005619BD">
            <w:pPr>
              <w:jc w:val="right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填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</w:rPr>
              <w:t>期</w:t>
            </w:r>
          </w:p>
        </w:tc>
        <w:tc>
          <w:tcPr>
            <w:tcW w:w="5341" w:type="dxa"/>
          </w:tcPr>
          <w:p w:rsidR="00211C3B" w:rsidRDefault="005619BD">
            <w:pPr>
              <w:rPr>
                <w:rFonts w:ascii="仿宋_GB2312" w:eastAsia="仿宋_GB2312"/>
                <w:bCs/>
                <w:sz w:val="30"/>
                <w:u w:val="single"/>
              </w:rPr>
            </w:pPr>
            <w:r>
              <w:rPr>
                <w:rFonts w:ascii="仿宋_GB2312" w:eastAsia="仿宋_GB2312" w:hint="eastAsia"/>
                <w:bCs/>
                <w:sz w:val="30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/>
                <w:bCs/>
                <w:sz w:val="30"/>
                <w:u w:val="single"/>
              </w:rPr>
              <w:t xml:space="preserve"> </w:t>
            </w:r>
          </w:p>
        </w:tc>
      </w:tr>
    </w:tbl>
    <w:p w:rsidR="00211C3B" w:rsidRDefault="00211C3B">
      <w:pPr>
        <w:rPr>
          <w:b/>
          <w:bCs/>
          <w:sz w:val="30"/>
        </w:rPr>
      </w:pPr>
    </w:p>
    <w:p w:rsidR="00211C3B" w:rsidRDefault="00211C3B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:rsidR="00211C3B" w:rsidRDefault="00211C3B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:rsidR="00211C3B" w:rsidRDefault="00211C3B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:rsidR="00211C3B" w:rsidRDefault="00211C3B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:rsidR="00211C3B" w:rsidRDefault="005619BD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广东省高等学校教学管理学会民办高校教学质量管理专业委员会</w:t>
      </w:r>
    </w:p>
    <w:p w:rsidR="00211C3B" w:rsidRDefault="005619BD">
      <w:pPr>
        <w:spacing w:line="520" w:lineRule="exact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202</w:t>
      </w:r>
      <w:r>
        <w:rPr>
          <w:rFonts w:ascii="黑体" w:eastAsia="黑体" w:hAnsi="黑体" w:cs="黑体"/>
          <w:sz w:val="28"/>
          <w:szCs w:val="28"/>
        </w:rPr>
        <w:t>5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月</w:t>
      </w:r>
    </w:p>
    <w:p w:rsidR="00211C3B" w:rsidRDefault="005619BD">
      <w:pPr>
        <w:spacing w:line="57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申请者的承诺：</w:t>
      </w: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本人保证如实填写本表各项内容。如果获准立项，承诺以《申报书》为有约束力协议，对《申报书》所填各项内容的真实性和有效性负责，保证没有知识产权争议，已征得课题组成员同意。若填报失实或违反有关规定，本人承担相关责任。本人承诺严格遵守《广东省高等学校教学管理学会民办高校教学质量管理专业委员会</w:t>
      </w:r>
      <w:r>
        <w:rPr>
          <w:rFonts w:ascii="仿宋_GB2312" w:eastAsia="仿宋_GB2312"/>
          <w:color w:val="000000" w:themeColor="text1"/>
          <w:sz w:val="28"/>
          <w:szCs w:val="28"/>
        </w:rPr>
        <w:t>2025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年度课题申报工作的通知》的有关规定，认真开展研究工作，取得预期研究成果。</w:t>
      </w:r>
    </w:p>
    <w:p w:rsidR="00211C3B" w:rsidRDefault="00211C3B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11C3B" w:rsidRDefault="005619BD">
      <w:pPr>
        <w:spacing w:line="57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>
        <w:rPr>
          <w:rFonts w:ascii="仿宋_GB2312" w:eastAsia="仿宋_GB2312" w:hint="eastAsia"/>
          <w:sz w:val="28"/>
          <w:szCs w:val="28"/>
        </w:rPr>
        <w:t>项目负责人（签章）：</w:t>
      </w:r>
    </w:p>
    <w:p w:rsidR="00211C3B" w:rsidRDefault="005619BD">
      <w:pPr>
        <w:pStyle w:val="a4"/>
        <w:spacing w:line="570" w:lineRule="exact"/>
        <w:ind w:leftChars="47" w:left="99"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211C3B" w:rsidRDefault="00211C3B"/>
    <w:p w:rsidR="00211C3B" w:rsidRDefault="005619BD">
      <w:pPr>
        <w:spacing w:line="57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填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表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说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明</w:t>
      </w:r>
    </w:p>
    <w:p w:rsidR="00211C3B" w:rsidRDefault="00211C3B">
      <w:pPr>
        <w:spacing w:line="264" w:lineRule="auto"/>
        <w:rPr>
          <w:rFonts w:ascii="仿宋_GB2312" w:eastAsia="仿宋_GB2312"/>
          <w:sz w:val="28"/>
          <w:szCs w:val="28"/>
        </w:rPr>
      </w:pP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一、项目负责人及其所在单位必须认真填写本申报书，并根据研究任务制定项目研究计划。</w:t>
      </w: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二、本申报书部分栏目填写说明：</w:t>
      </w:r>
    </w:p>
    <w:p w:rsidR="00211C3B" w:rsidRDefault="005619BD">
      <w:pPr>
        <w:spacing w:line="570" w:lineRule="exact"/>
        <w:ind w:firstLineChars="200" w:firstLine="560"/>
        <w:outlineLvl w:val="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选题范围：</w:t>
      </w:r>
      <w:r>
        <w:rPr>
          <w:rFonts w:ascii="仿宋_GB2312" w:eastAsia="仿宋_GB2312" w:hint="eastAsia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民办高校分类管理与治理机制优化、</w:t>
      </w:r>
      <w:r>
        <w:rPr>
          <w:rFonts w:ascii="仿宋_GB2312" w:eastAsia="仿宋_GB2312" w:hint="eastAsia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民办高校质量保障体系建设、</w:t>
      </w:r>
      <w:r w:rsidR="00000BF2">
        <w:rPr>
          <w:rFonts w:ascii="仿宋_GB2312" w:eastAsia="仿宋_GB2312"/>
          <w:sz w:val="28"/>
          <w:szCs w:val="28"/>
        </w:rPr>
        <w:t>C</w:t>
      </w:r>
      <w:r w:rsidR="007056F8">
        <w:rPr>
          <w:rFonts w:ascii="仿宋_GB2312" w:eastAsia="仿宋_GB2312" w:hint="eastAsia"/>
          <w:sz w:val="28"/>
          <w:szCs w:val="28"/>
        </w:rPr>
        <w:t>民办高校服务“百千万工程”</w:t>
      </w:r>
      <w:r>
        <w:rPr>
          <w:rFonts w:ascii="仿宋_GB2312" w:eastAsia="仿宋_GB2312" w:hint="eastAsia"/>
          <w:sz w:val="28"/>
          <w:szCs w:val="28"/>
        </w:rPr>
        <w:t>、</w:t>
      </w:r>
      <w:r w:rsidR="007056F8">
        <w:rPr>
          <w:rFonts w:ascii="仿宋_GB2312" w:eastAsia="仿宋_GB2312"/>
          <w:sz w:val="28"/>
          <w:szCs w:val="28"/>
        </w:rPr>
        <w:t>D</w:t>
      </w:r>
      <w:r>
        <w:rPr>
          <w:rFonts w:ascii="仿宋_GB2312" w:eastAsia="仿宋_GB2312" w:hint="eastAsia"/>
          <w:sz w:val="28"/>
          <w:szCs w:val="28"/>
        </w:rPr>
        <w:t>民办高校数字化教育资源跨校共享与协同教学机制研究、</w:t>
      </w:r>
      <w:r w:rsidR="007056F8">
        <w:rPr>
          <w:rFonts w:ascii="仿宋_GB2312" w:eastAsia="仿宋_GB2312"/>
          <w:sz w:val="28"/>
          <w:szCs w:val="28"/>
        </w:rPr>
        <w:t>E</w:t>
      </w:r>
      <w:r>
        <w:rPr>
          <w:rFonts w:ascii="仿宋_GB2312" w:eastAsia="仿宋_GB2312" w:hint="eastAsia"/>
          <w:sz w:val="28"/>
          <w:szCs w:val="28"/>
        </w:rPr>
        <w:t>人工智能赋能民办高校专业动态调整与课程体系重构研究、</w:t>
      </w:r>
      <w:r w:rsidR="007056F8">
        <w:rPr>
          <w:rFonts w:ascii="仿宋_GB2312" w:eastAsia="仿宋_GB2312"/>
          <w:sz w:val="28"/>
          <w:szCs w:val="28"/>
        </w:rPr>
        <w:t>F</w:t>
      </w:r>
      <w:r>
        <w:rPr>
          <w:rFonts w:ascii="仿宋_GB2312" w:eastAsia="仿宋_GB2312" w:hint="eastAsia"/>
          <w:sz w:val="28"/>
          <w:szCs w:val="28"/>
        </w:rPr>
        <w:t>人工智能驱动的民办高校产教融合实践平台建设研究、</w:t>
      </w:r>
      <w:r w:rsidR="007056F8">
        <w:rPr>
          <w:rFonts w:ascii="仿宋_GB2312" w:eastAsia="仿宋_GB2312" w:hint="eastAsia"/>
          <w:sz w:val="28"/>
          <w:szCs w:val="28"/>
        </w:rPr>
        <w:t>G基于</w:t>
      </w:r>
      <w:r w:rsidR="007056F8">
        <w:rPr>
          <w:rFonts w:ascii="仿宋_GB2312" w:eastAsia="仿宋_GB2312"/>
          <w:sz w:val="28"/>
          <w:szCs w:val="28"/>
        </w:rPr>
        <w:t>AI</w:t>
      </w:r>
      <w:r w:rsidR="007056F8">
        <w:rPr>
          <w:rFonts w:ascii="仿宋_GB2312" w:eastAsia="仿宋_GB2312" w:hint="eastAsia"/>
          <w:sz w:val="28"/>
          <w:szCs w:val="28"/>
        </w:rPr>
        <w:t>的</w:t>
      </w:r>
      <w:r w:rsidR="007056F8" w:rsidRPr="007056F8">
        <w:rPr>
          <w:rFonts w:ascii="仿宋_GB2312" w:eastAsia="仿宋_GB2312" w:hint="eastAsia"/>
          <w:sz w:val="28"/>
          <w:szCs w:val="28"/>
        </w:rPr>
        <w:t>教学方式与学习模式的创新</w:t>
      </w:r>
      <w:r w:rsidR="007056F8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H</w:t>
      </w:r>
      <w:r>
        <w:rPr>
          <w:rFonts w:ascii="仿宋_GB2312" w:eastAsia="仿宋_GB2312"/>
          <w:sz w:val="28"/>
          <w:szCs w:val="28"/>
        </w:rPr>
        <w:t>其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他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11C3B" w:rsidRDefault="005619BD">
      <w:pPr>
        <w:spacing w:line="570" w:lineRule="exact"/>
        <w:ind w:firstLineChars="200" w:firstLine="560"/>
        <w:outlineLvl w:val="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“负责人所在单位”填写单位全称。</w:t>
      </w: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“预期成果”为论文、调研报告、著作、教材、标准、方案等。</w:t>
      </w: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本表内“项目负责人（签章）”处须手写或插入电子签名。</w:t>
      </w:r>
    </w:p>
    <w:p w:rsidR="00211C3B" w:rsidRDefault="005619BD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本申报书下</w:t>
      </w:r>
      <w:r>
        <w:rPr>
          <w:rFonts w:ascii="仿宋_GB2312" w:eastAsia="仿宋_GB2312" w:hint="eastAsia"/>
          <w:sz w:val="28"/>
          <w:szCs w:val="28"/>
        </w:rPr>
        <w:t>载后用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纸双面印制，左侧装订成册。</w:t>
      </w:r>
    </w:p>
    <w:p w:rsidR="00211C3B" w:rsidRDefault="00211C3B">
      <w:pPr>
        <w:spacing w:afterLines="50" w:after="120" w:line="264" w:lineRule="auto"/>
        <w:outlineLvl w:val="5"/>
        <w:rPr>
          <w:b/>
          <w:bCs/>
          <w:sz w:val="28"/>
          <w:szCs w:val="28"/>
        </w:rPr>
        <w:sectPr w:rsidR="00211C3B">
          <w:headerReference w:type="default" r:id="rId7"/>
          <w:footerReference w:type="default" r:id="rId8"/>
          <w:pgSz w:w="11906" w:h="16838"/>
          <w:pgMar w:top="1440" w:right="1576" w:bottom="1440" w:left="1576" w:header="851" w:footer="992" w:gutter="0"/>
          <w:cols w:space="0"/>
          <w:docGrid w:linePitch="312"/>
        </w:sectPr>
      </w:pPr>
    </w:p>
    <w:p w:rsidR="00211C3B" w:rsidRDefault="005619BD">
      <w:pPr>
        <w:spacing w:afterLines="50" w:after="120" w:line="264" w:lineRule="auto"/>
        <w:outlineLvl w:val="5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一、课题负责人、主要参加者情况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12"/>
        <w:gridCol w:w="671"/>
        <w:gridCol w:w="1067"/>
        <w:gridCol w:w="55"/>
        <w:gridCol w:w="1372"/>
        <w:gridCol w:w="350"/>
        <w:gridCol w:w="1275"/>
        <w:gridCol w:w="851"/>
        <w:gridCol w:w="112"/>
        <w:gridCol w:w="1440"/>
      </w:tblGrid>
      <w:tr w:rsidR="00211C3B">
        <w:trPr>
          <w:trHeight w:val="735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rPr>
                <w:rFonts w:eastAsia="黑体"/>
                <w:sz w:val="28"/>
              </w:rPr>
            </w:pPr>
          </w:p>
        </w:tc>
      </w:tr>
      <w:tr w:rsidR="00211C3B">
        <w:trPr>
          <w:trHeight w:val="613"/>
        </w:trPr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hint="eastAsia"/>
                <w:b/>
              </w:rPr>
              <w:t>课题负责人</w:t>
            </w:r>
          </w:p>
        </w:tc>
      </w:tr>
      <w:tr w:rsidR="00211C3B">
        <w:trPr>
          <w:trHeight w:val="63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211C3B" w:rsidRDefault="005619BD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rPr>
          <w:cantSplit/>
          <w:trHeight w:val="89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职务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</w:t>
            </w:r>
          </w:p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专长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</w:tr>
      <w:tr w:rsidR="00211C3B">
        <w:trPr>
          <w:cantSplit/>
          <w:trHeight w:val="66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手机</w:t>
            </w:r>
            <w:r>
              <w:rPr>
                <w:color w:val="000000" w:themeColor="text1"/>
              </w:rPr>
              <w:t>号码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</w:tr>
      <w:tr w:rsidR="00211C3B">
        <w:trPr>
          <w:cantSplit/>
          <w:trHeight w:val="70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身份证号码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</w:tr>
      <w:tr w:rsidR="00211C3B">
        <w:trPr>
          <w:cantSplit/>
          <w:trHeight w:val="710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通讯地址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邮编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color w:val="000000" w:themeColor="text1"/>
              </w:rPr>
            </w:pPr>
          </w:p>
        </w:tc>
      </w:tr>
      <w:tr w:rsidR="00211C3B">
        <w:trPr>
          <w:cantSplit/>
          <w:trHeight w:val="57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课题主</w:t>
            </w:r>
          </w:p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</w:t>
            </w:r>
          </w:p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</w:t>
            </w:r>
          </w:p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加</w:t>
            </w:r>
          </w:p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研究专长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职称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职务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工作单位</w:t>
            </w:r>
          </w:p>
        </w:tc>
      </w:tr>
      <w:tr w:rsidR="00211C3B">
        <w:trPr>
          <w:cantSplit/>
          <w:trHeight w:val="81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rPr>
          <w:cantSplit/>
          <w:trHeight w:val="69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rPr>
          <w:cantSplit/>
          <w:trHeight w:val="65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rPr>
          <w:cantSplit/>
          <w:trHeight w:val="747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rPr>
          <w:cantSplit/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widowControl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</w:pPr>
          </w:p>
        </w:tc>
      </w:tr>
      <w:tr w:rsidR="00211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rPr>
                <w:u w:val="single"/>
              </w:rPr>
            </w:pPr>
            <w:r>
              <w:rPr>
                <w:rFonts w:hint="eastAsia"/>
              </w:rPr>
              <w:t>□论文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□调研报告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□著作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□教材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□标准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□方案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   </w:t>
            </w:r>
          </w:p>
        </w:tc>
      </w:tr>
      <w:tr w:rsidR="00211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836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预计完成时间</w:t>
            </w:r>
          </w:p>
        </w:tc>
        <w:tc>
          <w:tcPr>
            <w:tcW w:w="7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pStyle w:val="a4"/>
              <w:wordWrap w:val="0"/>
              <w:spacing w:line="400" w:lineRule="exact"/>
              <w:ind w:leftChars="0" w:left="0" w:firstLineChars="400" w:firstLine="792"/>
              <w:rPr>
                <w:spacing w:val="-6"/>
              </w:rPr>
            </w:pPr>
            <w:r>
              <w:rPr>
                <w:rFonts w:hint="eastAsia"/>
                <w:color w:val="000000" w:themeColor="text1"/>
                <w:spacing w:val="-6"/>
              </w:rPr>
              <w:t>年</w:t>
            </w:r>
            <w:r>
              <w:rPr>
                <w:rFonts w:hint="eastAsia"/>
                <w:color w:val="000000" w:themeColor="text1"/>
                <w:spacing w:val="-6"/>
              </w:rPr>
              <w:t xml:space="preserve">   </w:t>
            </w:r>
            <w:r>
              <w:rPr>
                <w:rFonts w:hint="eastAsia"/>
                <w:color w:val="000000" w:themeColor="text1"/>
                <w:spacing w:val="-6"/>
              </w:rPr>
              <w:t>月</w:t>
            </w:r>
            <w:r>
              <w:rPr>
                <w:rFonts w:hint="eastAsia"/>
                <w:color w:val="000000" w:themeColor="text1"/>
                <w:spacing w:val="-6"/>
              </w:rPr>
              <w:t xml:space="preserve">   </w:t>
            </w:r>
          </w:p>
        </w:tc>
      </w:tr>
    </w:tbl>
    <w:p w:rsidR="00211C3B" w:rsidRDefault="005619BD">
      <w:pPr>
        <w:rPr>
          <w:sz w:val="2"/>
          <w:szCs w:val="4"/>
        </w:rPr>
      </w:pPr>
      <w:r>
        <w:rPr>
          <w:rFonts w:hint="eastAsia"/>
          <w:sz w:val="2"/>
          <w:szCs w:val="4"/>
        </w:rPr>
        <w:br w:type="page"/>
      </w:r>
    </w:p>
    <w:p w:rsidR="00211C3B" w:rsidRDefault="00211C3B">
      <w:pPr>
        <w:spacing w:afterLines="50" w:after="120"/>
        <w:rPr>
          <w:b/>
          <w:bCs/>
          <w:sz w:val="2"/>
          <w:szCs w:val="2"/>
        </w:rPr>
      </w:pPr>
    </w:p>
    <w:p w:rsidR="00211C3B" w:rsidRDefault="005619BD">
      <w:pPr>
        <w:spacing w:afterLines="50" w:after="120" w:line="264" w:lineRule="auto"/>
        <w:outlineLvl w:val="5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二、设计论证（设计论证限</w:t>
      </w:r>
      <w:r>
        <w:rPr>
          <w:rFonts w:ascii="黑体" w:eastAsia="黑体" w:hAnsi="黑体"/>
          <w:bCs/>
          <w:sz w:val="28"/>
          <w:szCs w:val="28"/>
        </w:rPr>
        <w:t>5</w:t>
      </w:r>
      <w:r>
        <w:rPr>
          <w:rFonts w:ascii="黑体" w:eastAsia="黑体" w:hAnsi="黑体" w:hint="eastAsia"/>
          <w:bCs/>
          <w:sz w:val="28"/>
          <w:szCs w:val="28"/>
        </w:rPr>
        <w:t>000</w:t>
      </w:r>
      <w:r>
        <w:rPr>
          <w:rFonts w:ascii="黑体" w:eastAsia="黑体" w:hAnsi="黑体" w:hint="eastAsia"/>
          <w:bCs/>
          <w:sz w:val="28"/>
          <w:szCs w:val="28"/>
        </w:rPr>
        <w:t>字）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211C3B">
        <w:tc>
          <w:tcPr>
            <w:tcW w:w="8856" w:type="dxa"/>
            <w:vAlign w:val="center"/>
          </w:tcPr>
          <w:p w:rsidR="00211C3B" w:rsidRDefault="005619BD">
            <w:pPr>
              <w:spacing w:before="40" w:after="40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r>
              <w:rPr>
                <w:rFonts w:ascii="黑体" w:eastAsia="黑体" w:hAnsi="黑体" w:hint="eastAsia"/>
                <w:sz w:val="24"/>
              </w:rPr>
              <w:t>选题依据</w:t>
            </w:r>
            <w:r>
              <w:rPr>
                <w:rFonts w:ascii="黑体" w:eastAsia="黑体" w:hAnsi="黑体" w:cs="仿宋_GB2312" w:hint="eastAsia"/>
                <w:sz w:val="24"/>
                <w:szCs w:val="24"/>
              </w:rPr>
              <w:t>（研究背景、选题意义和价值、国内外相关研究现状评述）</w:t>
            </w:r>
          </w:p>
        </w:tc>
      </w:tr>
      <w:tr w:rsidR="00211C3B">
        <w:trPr>
          <w:trHeight w:val="90"/>
        </w:trPr>
        <w:tc>
          <w:tcPr>
            <w:tcW w:w="8856" w:type="dxa"/>
            <w:vAlign w:val="center"/>
          </w:tcPr>
          <w:p w:rsidR="00211C3B" w:rsidRDefault="00211C3B">
            <w:pPr>
              <w:pStyle w:val="a7"/>
              <w:ind w:firstLineChars="200" w:firstLine="480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ind w:firstLineChars="200" w:firstLine="480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pStyle w:val="a7"/>
              <w:rPr>
                <w:sz w:val="24"/>
                <w:szCs w:val="24"/>
              </w:rPr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</w:tc>
      </w:tr>
      <w:tr w:rsidR="00211C3B">
        <w:tc>
          <w:tcPr>
            <w:tcW w:w="8856" w:type="dxa"/>
            <w:vAlign w:val="center"/>
          </w:tcPr>
          <w:p w:rsidR="00211C3B" w:rsidRDefault="005619BD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2.</w:t>
            </w:r>
            <w:r>
              <w:rPr>
                <w:rFonts w:ascii="黑体" w:eastAsia="黑体" w:hAnsi="黑体" w:hint="eastAsia"/>
                <w:sz w:val="24"/>
              </w:rPr>
              <w:t>本课题的总体框架和基本内容，拟达到的目标</w:t>
            </w:r>
          </w:p>
        </w:tc>
      </w:tr>
      <w:tr w:rsidR="00211C3B">
        <w:trPr>
          <w:trHeight w:val="13024"/>
        </w:trPr>
        <w:tc>
          <w:tcPr>
            <w:tcW w:w="8856" w:type="dxa"/>
          </w:tcPr>
          <w:p w:rsidR="00211C3B" w:rsidRDefault="00211C3B">
            <w:pPr>
              <w:widowControl/>
              <w:rPr>
                <w:rFonts w:ascii="ˎ̥" w:hAnsi="ˎ̥"/>
                <w:bCs/>
                <w:szCs w:val="21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</w:tc>
      </w:tr>
      <w:tr w:rsidR="00211C3B">
        <w:tc>
          <w:tcPr>
            <w:tcW w:w="8856" w:type="dxa"/>
            <w:vAlign w:val="center"/>
          </w:tcPr>
          <w:p w:rsidR="00211C3B" w:rsidRDefault="005619BD">
            <w:pPr>
              <w:spacing w:before="40" w:after="40"/>
              <w:ind w:right="-108"/>
              <w:rPr>
                <w:rFonts w:eastAsia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3</w:t>
            </w:r>
            <w:r>
              <w:rPr>
                <w:rFonts w:ascii="黑体" w:eastAsia="黑体" w:hAnsi="黑体" w:hint="eastAsia"/>
                <w:sz w:val="24"/>
              </w:rPr>
              <w:t>.</w:t>
            </w:r>
            <w:r>
              <w:rPr>
                <w:rFonts w:ascii="黑体" w:eastAsia="黑体" w:hAnsi="黑体" w:hint="eastAsia"/>
                <w:sz w:val="24"/>
              </w:rPr>
              <w:t>本课题拟解决的主要问题、研究重点难点、特色创新之处</w:t>
            </w:r>
          </w:p>
        </w:tc>
      </w:tr>
      <w:tr w:rsidR="00211C3B">
        <w:trPr>
          <w:trHeight w:val="13024"/>
        </w:trPr>
        <w:tc>
          <w:tcPr>
            <w:tcW w:w="8856" w:type="dxa"/>
          </w:tcPr>
          <w:p w:rsidR="00211C3B" w:rsidRDefault="00211C3B">
            <w:pPr>
              <w:widowControl/>
              <w:rPr>
                <w:rFonts w:ascii="ˎ̥" w:hAnsi="ˎ̥"/>
                <w:bCs/>
                <w:szCs w:val="21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</w:tc>
      </w:tr>
      <w:tr w:rsidR="00211C3B">
        <w:tc>
          <w:tcPr>
            <w:tcW w:w="8856" w:type="dxa"/>
            <w:vAlign w:val="center"/>
          </w:tcPr>
          <w:p w:rsidR="00211C3B" w:rsidRDefault="005619BD"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4</w:t>
            </w:r>
            <w:r>
              <w:rPr>
                <w:rFonts w:ascii="黑体" w:eastAsia="黑体" w:hAnsi="黑体" w:hint="eastAsia"/>
                <w:sz w:val="24"/>
              </w:rPr>
              <w:t>.</w:t>
            </w:r>
            <w:r>
              <w:rPr>
                <w:rFonts w:ascii="黑体" w:eastAsia="黑体" w:hAnsi="黑体" w:hint="eastAsia"/>
                <w:sz w:val="24"/>
              </w:rPr>
              <w:t>本</w:t>
            </w:r>
            <w:r>
              <w:rPr>
                <w:rFonts w:ascii="黑体" w:eastAsia="黑体" w:hAnsi="黑体"/>
                <w:sz w:val="24"/>
              </w:rPr>
              <w:t>课题</w:t>
            </w:r>
            <w:r>
              <w:rPr>
                <w:rFonts w:ascii="黑体" w:eastAsia="黑体" w:hAnsi="黑体" w:hint="eastAsia"/>
                <w:sz w:val="24"/>
              </w:rPr>
              <w:t>的研究方法、研究计划、经费预算</w:t>
            </w:r>
          </w:p>
        </w:tc>
      </w:tr>
      <w:tr w:rsidR="00211C3B">
        <w:trPr>
          <w:trHeight w:val="13259"/>
        </w:trPr>
        <w:tc>
          <w:tcPr>
            <w:tcW w:w="8856" w:type="dxa"/>
          </w:tcPr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</w:tc>
      </w:tr>
      <w:tr w:rsidR="00211C3B">
        <w:trPr>
          <w:trHeight w:val="495"/>
        </w:trPr>
        <w:tc>
          <w:tcPr>
            <w:tcW w:w="8856" w:type="dxa"/>
            <w:vAlign w:val="center"/>
          </w:tcPr>
          <w:p w:rsidR="00211C3B" w:rsidRDefault="005619BD">
            <w:pPr>
              <w:spacing w:line="264" w:lineRule="auto"/>
              <w:outlineLvl w:val="5"/>
              <w:rPr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5</w:t>
            </w:r>
            <w:r>
              <w:rPr>
                <w:rFonts w:ascii="黑体" w:eastAsia="黑体" w:hAnsi="黑体" w:hint="eastAsia"/>
                <w:sz w:val="24"/>
              </w:rPr>
              <w:t>.</w:t>
            </w:r>
            <w:r>
              <w:rPr>
                <w:rFonts w:ascii="黑体" w:eastAsia="黑体" w:hAnsi="黑体" w:hint="eastAsia"/>
                <w:sz w:val="24"/>
              </w:rPr>
              <w:t>本课题前期研究基础</w:t>
            </w:r>
            <w:r>
              <w:rPr>
                <w:rFonts w:ascii="黑体" w:eastAsia="黑体" w:hAnsi="黑体"/>
                <w:sz w:val="24"/>
              </w:rPr>
              <w:t>，包括</w:t>
            </w:r>
            <w:r>
              <w:rPr>
                <w:rFonts w:ascii="黑体" w:eastAsia="黑体" w:hAnsi="黑体" w:hint="eastAsia"/>
                <w:sz w:val="24"/>
              </w:rPr>
              <w:t>负责人和主要成员研究成果及已收集的相关资料</w:t>
            </w:r>
          </w:p>
        </w:tc>
      </w:tr>
      <w:tr w:rsidR="00211C3B">
        <w:trPr>
          <w:trHeight w:val="12062"/>
        </w:trPr>
        <w:tc>
          <w:tcPr>
            <w:tcW w:w="8856" w:type="dxa"/>
          </w:tcPr>
          <w:p w:rsidR="00211C3B" w:rsidRDefault="00211C3B">
            <w:pPr>
              <w:widowControl/>
              <w:rPr>
                <w:rFonts w:ascii="ˎ̥" w:hAnsi="ˎ̥"/>
                <w:bCs/>
                <w:szCs w:val="21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32"/>
                <w:szCs w:val="32"/>
              </w:rPr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0" w:lineRule="atLeast"/>
            </w:pPr>
          </w:p>
          <w:p w:rsidR="00211C3B" w:rsidRDefault="00211C3B">
            <w:pPr>
              <w:spacing w:before="40" w:after="40" w:line="360" w:lineRule="auto"/>
              <w:rPr>
                <w:rFonts w:ascii="ˎ̥" w:hAnsi="ˎ̥"/>
                <w:sz w:val="24"/>
                <w:szCs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  <w:p w:rsidR="00211C3B" w:rsidRDefault="00211C3B">
            <w:pPr>
              <w:spacing w:before="40" w:after="40" w:line="0" w:lineRule="atLeast"/>
              <w:rPr>
                <w:sz w:val="24"/>
              </w:rPr>
            </w:pPr>
          </w:p>
        </w:tc>
      </w:tr>
    </w:tbl>
    <w:p w:rsidR="00211C3B" w:rsidRDefault="00211C3B">
      <w:pPr>
        <w:ind w:firstLine="420"/>
        <w:rPr>
          <w:rFonts w:ascii="宋体" w:eastAsia="宋体" w:hAnsi="宋体"/>
          <w:sz w:val="20"/>
          <w:szCs w:val="21"/>
        </w:rPr>
      </w:pPr>
    </w:p>
    <w:p w:rsidR="00211C3B" w:rsidRDefault="00211C3B">
      <w:pPr>
        <w:ind w:firstLine="420"/>
        <w:rPr>
          <w:rFonts w:ascii="宋体" w:eastAsia="宋体" w:hAnsi="宋体"/>
          <w:sz w:val="20"/>
          <w:szCs w:val="21"/>
        </w:rPr>
      </w:pPr>
    </w:p>
    <w:p w:rsidR="00211C3B" w:rsidRDefault="00211C3B">
      <w:pPr>
        <w:ind w:firstLine="420"/>
        <w:rPr>
          <w:rFonts w:ascii="宋体" w:eastAsia="宋体" w:hAnsi="宋体"/>
          <w:sz w:val="20"/>
          <w:szCs w:val="21"/>
        </w:rPr>
      </w:pPr>
    </w:p>
    <w:p w:rsidR="00211C3B" w:rsidRDefault="00211C3B">
      <w:pPr>
        <w:ind w:firstLine="420"/>
        <w:rPr>
          <w:rFonts w:ascii="宋体" w:eastAsia="宋体" w:hAnsi="宋体"/>
          <w:sz w:val="20"/>
          <w:szCs w:val="21"/>
        </w:rPr>
      </w:pPr>
    </w:p>
    <w:p w:rsidR="00211C3B" w:rsidRDefault="005619BD">
      <w:pPr>
        <w:spacing w:afterLines="50" w:after="120" w:line="264" w:lineRule="auto"/>
        <w:outlineLvl w:val="5"/>
        <w:rPr>
          <w:b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三、项目负责人在</w:t>
      </w:r>
      <w:r>
        <w:rPr>
          <w:rFonts w:ascii="黑体" w:eastAsia="黑体" w:hAnsi="黑体"/>
          <w:bCs/>
          <w:sz w:val="28"/>
          <w:szCs w:val="28"/>
        </w:rPr>
        <w:t>研</w:t>
      </w:r>
      <w:r>
        <w:rPr>
          <w:rFonts w:ascii="黑体" w:eastAsia="黑体" w:hAnsi="黑体" w:hint="eastAsia"/>
          <w:bCs/>
          <w:sz w:val="28"/>
          <w:szCs w:val="28"/>
        </w:rPr>
        <w:t>项目</w:t>
      </w:r>
    </w:p>
    <w:tbl>
      <w:tblPr>
        <w:tblW w:w="8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2145"/>
        <w:gridCol w:w="1360"/>
        <w:gridCol w:w="1190"/>
        <w:gridCol w:w="1396"/>
      </w:tblGrid>
      <w:tr w:rsidR="00211C3B">
        <w:trPr>
          <w:trHeight w:val="62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批准单位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项目级别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批准时间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完成情况</w:t>
            </w:r>
          </w:p>
        </w:tc>
      </w:tr>
      <w:tr w:rsidR="00211C3B">
        <w:trPr>
          <w:trHeight w:val="60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1C3B">
        <w:trPr>
          <w:trHeight w:val="60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1C3B">
        <w:trPr>
          <w:trHeight w:val="613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211C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11C3B" w:rsidRDefault="00211C3B">
      <w:pPr>
        <w:rPr>
          <w:b/>
          <w:bCs/>
          <w:sz w:val="28"/>
          <w:szCs w:val="28"/>
        </w:rPr>
      </w:pPr>
    </w:p>
    <w:p w:rsidR="00211C3B" w:rsidRDefault="005619BD">
      <w:pPr>
        <w:spacing w:afterLines="50" w:after="120" w:line="264" w:lineRule="auto"/>
        <w:outlineLvl w:val="5"/>
        <w:rPr>
          <w:b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</w:t>
      </w:r>
      <w:r>
        <w:rPr>
          <w:rFonts w:ascii="黑体" w:eastAsia="黑体" w:hAnsi="黑体"/>
          <w:bCs/>
          <w:sz w:val="28"/>
          <w:szCs w:val="28"/>
        </w:rPr>
        <w:t>、</w:t>
      </w:r>
      <w:r>
        <w:rPr>
          <w:rFonts w:ascii="黑体" w:eastAsia="黑体" w:hAnsi="黑体" w:hint="eastAsia"/>
          <w:bCs/>
          <w:sz w:val="28"/>
          <w:szCs w:val="28"/>
        </w:rPr>
        <w:t>审核意见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5"/>
      </w:tblGrid>
      <w:tr w:rsidR="00211C3B">
        <w:trPr>
          <w:trHeight w:val="320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在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  <w:p w:rsidR="00211C3B" w:rsidRDefault="00211C3B">
            <w:pPr>
              <w:spacing w:line="46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3B" w:rsidRDefault="005619BD">
            <w:pPr>
              <w:pStyle w:val="a3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（课题负责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所在单位业务分管部门意见）</w:t>
            </w: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 w:rsidR="00211C3B" w:rsidRDefault="00211C3B">
            <w:pPr>
              <w:spacing w:line="460" w:lineRule="exact"/>
              <w:ind w:firstLineChars="250" w:firstLine="525"/>
              <w:jc w:val="left"/>
            </w:pPr>
          </w:p>
          <w:p w:rsidR="00211C3B" w:rsidRDefault="005619BD">
            <w:pPr>
              <w:ind w:firstLineChars="1150" w:firstLine="2760"/>
              <w:rPr>
                <w:rFonts w:ascii="仿宋_GB2312" w:eastAsia="仿宋_GB2312" w:hAnsi="仿宋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sz w:val="24"/>
                <w:szCs w:val="20"/>
              </w:rPr>
              <w:t>单位盖章：</w:t>
            </w:r>
          </w:p>
          <w:p w:rsidR="00211C3B" w:rsidRDefault="00211C3B">
            <w:pPr>
              <w:ind w:firstLine="3360"/>
              <w:rPr>
                <w:rFonts w:ascii="仿宋_GB2312" w:eastAsia="仿宋_GB2312" w:hAnsi="仿宋"/>
                <w:sz w:val="24"/>
                <w:szCs w:val="20"/>
              </w:rPr>
            </w:pPr>
          </w:p>
          <w:p w:rsidR="00211C3B" w:rsidRDefault="005619BD">
            <w:pPr>
              <w:spacing w:line="460" w:lineRule="exact"/>
              <w:ind w:right="480" w:firstLineChars="2000" w:firstLine="4800"/>
            </w:pPr>
            <w:r>
              <w:rPr>
                <w:rFonts w:ascii="仿宋_GB2312" w:eastAsia="仿宋_GB2312" w:hAnsi="仿宋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>日</w:t>
            </w:r>
          </w:p>
        </w:tc>
      </w:tr>
      <w:tr w:rsidR="00211C3B">
        <w:trPr>
          <w:trHeight w:val="48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委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</w:t>
            </w:r>
          </w:p>
          <w:p w:rsidR="00211C3B" w:rsidRDefault="005619B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211C3B" w:rsidRDefault="005619BD">
            <w:pPr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rPr>
                <w:sz w:val="28"/>
              </w:rPr>
            </w:pPr>
          </w:p>
          <w:p w:rsidR="00211C3B" w:rsidRDefault="00211C3B">
            <w:pPr>
              <w:jc w:val="center"/>
              <w:rPr>
                <w:sz w:val="28"/>
              </w:rPr>
            </w:pPr>
          </w:p>
          <w:p w:rsidR="00211C3B" w:rsidRDefault="00211C3B">
            <w:pPr>
              <w:jc w:val="center"/>
              <w:rPr>
                <w:sz w:val="28"/>
              </w:rPr>
            </w:pPr>
          </w:p>
          <w:p w:rsidR="00211C3B" w:rsidRDefault="005619BD">
            <w:pPr>
              <w:ind w:firstLineChars="1300" w:firstLine="3120"/>
              <w:rPr>
                <w:rFonts w:ascii="仿宋_GB2312" w:eastAsia="仿宋_GB2312" w:hAnsi="仿宋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sz w:val="24"/>
                <w:szCs w:val="20"/>
              </w:rPr>
              <w:t>盖章：</w:t>
            </w:r>
          </w:p>
          <w:p w:rsidR="00211C3B" w:rsidRDefault="00211C3B">
            <w:pPr>
              <w:ind w:firstLine="3360"/>
              <w:rPr>
                <w:rFonts w:ascii="仿宋_GB2312" w:eastAsia="仿宋_GB2312" w:hAnsi="仿宋"/>
                <w:sz w:val="24"/>
                <w:szCs w:val="20"/>
              </w:rPr>
            </w:pPr>
          </w:p>
          <w:p w:rsidR="00211C3B" w:rsidRDefault="005619BD">
            <w:pPr>
              <w:ind w:right="480" w:firstLineChars="1950" w:firstLine="4680"/>
            </w:pPr>
            <w:r>
              <w:rPr>
                <w:rFonts w:ascii="仿宋_GB2312" w:eastAsia="仿宋_GB2312" w:hAnsi="仿宋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0"/>
              </w:rPr>
              <w:t>日</w:t>
            </w:r>
          </w:p>
        </w:tc>
      </w:tr>
    </w:tbl>
    <w:p w:rsidR="00211C3B" w:rsidRDefault="00211C3B"/>
    <w:sectPr w:rsidR="00211C3B">
      <w:footerReference w:type="default" r:id="rId9"/>
      <w:pgSz w:w="11906" w:h="16838"/>
      <w:pgMar w:top="1440" w:right="1576" w:bottom="1440" w:left="1576" w:header="851" w:footer="992" w:gutter="0"/>
      <w:pgNumType w:fmt="numberInDash" w:start="1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BD" w:rsidRDefault="005619BD">
      <w:r>
        <w:separator/>
      </w:r>
    </w:p>
  </w:endnote>
  <w:endnote w:type="continuationSeparator" w:id="0">
    <w:p w:rsidR="005619BD" w:rsidRDefault="0056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E82D7B8-2A8E-4B63-B464-9F770E6B09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A58E5C3-D016-4431-9759-9D74DDAFCB9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B41D063-4E62-4D7B-B967-B2D3E13F1842}"/>
    <w:embedBold r:id="rId4" w:subsetted="1" w:fontKey="{AB41825D-20C0-40DA-9A8A-AE5264386C37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3B" w:rsidRDefault="00211C3B">
    <w:pPr>
      <w:pStyle w:val="a5"/>
      <w:jc w:val="right"/>
    </w:pPr>
  </w:p>
  <w:p w:rsidR="00211C3B" w:rsidRDefault="00211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3B" w:rsidRDefault="005619BD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1C3B" w:rsidRDefault="005619BD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056F8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11C3B" w:rsidRDefault="005619BD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7056F8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11C3B" w:rsidRDefault="00211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BD" w:rsidRDefault="005619BD">
      <w:r>
        <w:separator/>
      </w:r>
    </w:p>
  </w:footnote>
  <w:footnote w:type="continuationSeparator" w:id="0">
    <w:p w:rsidR="005619BD" w:rsidRDefault="0056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3B" w:rsidRDefault="00211C3B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WUxY2EyOTM2NWRlYmVjNjU1NDQ1ZTJjMGZiZTgifQ=="/>
  </w:docVars>
  <w:rsids>
    <w:rsidRoot w:val="469F4B59"/>
    <w:rsid w:val="00000BF2"/>
    <w:rsid w:val="00004AC4"/>
    <w:rsid w:val="00016E36"/>
    <w:rsid w:val="0002302C"/>
    <w:rsid w:val="00087639"/>
    <w:rsid w:val="000C75BF"/>
    <w:rsid w:val="0014424E"/>
    <w:rsid w:val="00190D75"/>
    <w:rsid w:val="001B3321"/>
    <w:rsid w:val="001E59FD"/>
    <w:rsid w:val="00211C3B"/>
    <w:rsid w:val="002356DA"/>
    <w:rsid w:val="002D1D86"/>
    <w:rsid w:val="002D3995"/>
    <w:rsid w:val="002E113B"/>
    <w:rsid w:val="00355A87"/>
    <w:rsid w:val="00372E44"/>
    <w:rsid w:val="00395051"/>
    <w:rsid w:val="003E1BD0"/>
    <w:rsid w:val="00413597"/>
    <w:rsid w:val="00450991"/>
    <w:rsid w:val="0045523D"/>
    <w:rsid w:val="004564B4"/>
    <w:rsid w:val="0049460E"/>
    <w:rsid w:val="004B6975"/>
    <w:rsid w:val="004E5E75"/>
    <w:rsid w:val="00526009"/>
    <w:rsid w:val="005521AA"/>
    <w:rsid w:val="00556887"/>
    <w:rsid w:val="005619BD"/>
    <w:rsid w:val="005B20BE"/>
    <w:rsid w:val="005B3091"/>
    <w:rsid w:val="00623201"/>
    <w:rsid w:val="00650DE8"/>
    <w:rsid w:val="00655B3A"/>
    <w:rsid w:val="006C6483"/>
    <w:rsid w:val="007056F8"/>
    <w:rsid w:val="00717023"/>
    <w:rsid w:val="00736135"/>
    <w:rsid w:val="0078591E"/>
    <w:rsid w:val="00786401"/>
    <w:rsid w:val="007C78E8"/>
    <w:rsid w:val="00801C06"/>
    <w:rsid w:val="00806BD4"/>
    <w:rsid w:val="00850C4A"/>
    <w:rsid w:val="00855C7C"/>
    <w:rsid w:val="00891EF4"/>
    <w:rsid w:val="008A7433"/>
    <w:rsid w:val="008E1AE5"/>
    <w:rsid w:val="008E7D66"/>
    <w:rsid w:val="009056C1"/>
    <w:rsid w:val="009203C8"/>
    <w:rsid w:val="009469A1"/>
    <w:rsid w:val="009633E1"/>
    <w:rsid w:val="0097102D"/>
    <w:rsid w:val="00973353"/>
    <w:rsid w:val="009C096A"/>
    <w:rsid w:val="00A27516"/>
    <w:rsid w:val="00A31EAE"/>
    <w:rsid w:val="00A51447"/>
    <w:rsid w:val="00A54C73"/>
    <w:rsid w:val="00A57BF8"/>
    <w:rsid w:val="00AA65D7"/>
    <w:rsid w:val="00AC393E"/>
    <w:rsid w:val="00AD32FE"/>
    <w:rsid w:val="00B82CB1"/>
    <w:rsid w:val="00B96151"/>
    <w:rsid w:val="00BB5F10"/>
    <w:rsid w:val="00BF42D4"/>
    <w:rsid w:val="00BF665B"/>
    <w:rsid w:val="00C1359C"/>
    <w:rsid w:val="00C34EF8"/>
    <w:rsid w:val="00C41A9A"/>
    <w:rsid w:val="00C61CC0"/>
    <w:rsid w:val="00C7590C"/>
    <w:rsid w:val="00CE4567"/>
    <w:rsid w:val="00CF023E"/>
    <w:rsid w:val="00D15452"/>
    <w:rsid w:val="00D20381"/>
    <w:rsid w:val="00D76F8E"/>
    <w:rsid w:val="00D82F2E"/>
    <w:rsid w:val="00E2757B"/>
    <w:rsid w:val="00E64BF6"/>
    <w:rsid w:val="00E7619E"/>
    <w:rsid w:val="00EB6070"/>
    <w:rsid w:val="00EE49E0"/>
    <w:rsid w:val="00EF6B69"/>
    <w:rsid w:val="00F019EB"/>
    <w:rsid w:val="00F0391B"/>
    <w:rsid w:val="00F0403A"/>
    <w:rsid w:val="00F145CF"/>
    <w:rsid w:val="00F178EB"/>
    <w:rsid w:val="00F46755"/>
    <w:rsid w:val="00F566AB"/>
    <w:rsid w:val="00F74AEC"/>
    <w:rsid w:val="00F834FB"/>
    <w:rsid w:val="020A66CF"/>
    <w:rsid w:val="05BE6618"/>
    <w:rsid w:val="05F73F4C"/>
    <w:rsid w:val="06B06416"/>
    <w:rsid w:val="07C6157F"/>
    <w:rsid w:val="082362CE"/>
    <w:rsid w:val="09412E47"/>
    <w:rsid w:val="09506530"/>
    <w:rsid w:val="0B4B6217"/>
    <w:rsid w:val="0CEE5E10"/>
    <w:rsid w:val="0D161CFF"/>
    <w:rsid w:val="0D6214D3"/>
    <w:rsid w:val="0D6A472F"/>
    <w:rsid w:val="100C3698"/>
    <w:rsid w:val="10867B20"/>
    <w:rsid w:val="12553EA6"/>
    <w:rsid w:val="12AF10CA"/>
    <w:rsid w:val="18577620"/>
    <w:rsid w:val="18686C29"/>
    <w:rsid w:val="1C460C00"/>
    <w:rsid w:val="1E8D69BD"/>
    <w:rsid w:val="242962DD"/>
    <w:rsid w:val="243973D0"/>
    <w:rsid w:val="2456352C"/>
    <w:rsid w:val="248A3136"/>
    <w:rsid w:val="28D7055D"/>
    <w:rsid w:val="294C39F5"/>
    <w:rsid w:val="295D4622"/>
    <w:rsid w:val="2D095926"/>
    <w:rsid w:val="2FB50EF5"/>
    <w:rsid w:val="2FE34BB6"/>
    <w:rsid w:val="30E6123D"/>
    <w:rsid w:val="33006151"/>
    <w:rsid w:val="334919C1"/>
    <w:rsid w:val="344C0532"/>
    <w:rsid w:val="34BA07B6"/>
    <w:rsid w:val="367F5E8F"/>
    <w:rsid w:val="372A2AF0"/>
    <w:rsid w:val="37BC4A19"/>
    <w:rsid w:val="37C55073"/>
    <w:rsid w:val="38E33EDE"/>
    <w:rsid w:val="3A010F11"/>
    <w:rsid w:val="3D2224A0"/>
    <w:rsid w:val="3D420661"/>
    <w:rsid w:val="3DB8576D"/>
    <w:rsid w:val="3FF5165C"/>
    <w:rsid w:val="410B2F99"/>
    <w:rsid w:val="42D53588"/>
    <w:rsid w:val="43A91320"/>
    <w:rsid w:val="449A2C3E"/>
    <w:rsid w:val="44C8105E"/>
    <w:rsid w:val="459378FC"/>
    <w:rsid w:val="461235F0"/>
    <w:rsid w:val="469F4B59"/>
    <w:rsid w:val="4751642F"/>
    <w:rsid w:val="4AA6791D"/>
    <w:rsid w:val="4BFD3CC6"/>
    <w:rsid w:val="4C8C660F"/>
    <w:rsid w:val="4C8D23CB"/>
    <w:rsid w:val="4CEF64B2"/>
    <w:rsid w:val="4E3C51D4"/>
    <w:rsid w:val="4EDD5B08"/>
    <w:rsid w:val="51BF15C1"/>
    <w:rsid w:val="53844B5E"/>
    <w:rsid w:val="54676D89"/>
    <w:rsid w:val="54CC66AF"/>
    <w:rsid w:val="559B00C1"/>
    <w:rsid w:val="56C41065"/>
    <w:rsid w:val="57850BD6"/>
    <w:rsid w:val="5821750D"/>
    <w:rsid w:val="5A566BF2"/>
    <w:rsid w:val="5AA56924"/>
    <w:rsid w:val="5ABD6D43"/>
    <w:rsid w:val="5E590A3F"/>
    <w:rsid w:val="61844944"/>
    <w:rsid w:val="635E147A"/>
    <w:rsid w:val="636D7428"/>
    <w:rsid w:val="63BC1A53"/>
    <w:rsid w:val="64B67ABB"/>
    <w:rsid w:val="69F86904"/>
    <w:rsid w:val="6A886ED6"/>
    <w:rsid w:val="71F24F51"/>
    <w:rsid w:val="721623ED"/>
    <w:rsid w:val="726D05D6"/>
    <w:rsid w:val="75226BF1"/>
    <w:rsid w:val="7A2D1941"/>
    <w:rsid w:val="7E0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22D76"/>
  <w15:docId w15:val="{639E2B24-2BD9-4EC0-B4E0-EA81ED0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">
    <w:name w:val="Body Text Indent 2"/>
    <w:basedOn w:val="a"/>
    <w:qFormat/>
    <w:pPr>
      <w:spacing w:line="400" w:lineRule="atLeast"/>
      <w:ind w:firstLine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249</Words>
  <Characters>1421</Characters>
  <Application>Microsoft Office Word</Application>
  <DocSecurity>0</DocSecurity>
  <Lines>11</Lines>
  <Paragraphs>3</Paragraphs>
  <ScaleCrop>false</ScaleCrop>
  <Company>ITSK.com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shensjs</dc:creator>
  <cp:lastModifiedBy>Windows 用户</cp:lastModifiedBy>
  <cp:revision>153</cp:revision>
  <cp:lastPrinted>2020-09-25T09:03:00Z</cp:lastPrinted>
  <dcterms:created xsi:type="dcterms:W3CDTF">2019-06-27T08:39:00Z</dcterms:created>
  <dcterms:modified xsi:type="dcterms:W3CDTF">2025-03-24T00:50:00Z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04E3B5FA212F4F489AD3AA079237339B</vt:lpwstr>
  </property>
  <property fmtid="{D5CDD505-2E9C-101B-9397-08002B2CF9AE}" pid="4" name="KSOTemplateDocerSaveRecord">
    <vt:lpwstr>eyJoZGlkIjoiMmUwNDAxMzViYWRmMWZkOTdhYmZhM2Y2MmEzYjk4OTAiLCJ1c2VySWQiOiIyMzgyMDYxNTEifQ==</vt:lpwstr>
  </property>
</Properties>
</file>